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body>
    <w:p w:rsidR="6074BB4D" w:rsidP="6074BB4D" w:rsidRDefault="6074BB4D" w14:noSpellErr="1" w14:paraId="220BE944" w14:textId="6074BB4D">
      <w:pPr>
        <w:pStyle w:val="Normal"/>
      </w:pPr>
    </w:p>
    <w:p w:rsidR="00710974" w:rsidP="6074BB4D" w:rsidRDefault="00E064D3" w14:noSpellErr="1" w14:paraId="6BB81C58" w14:textId="32599D82">
      <w:pPr>
        <w:pStyle w:val="Normal"/>
      </w:pPr>
      <w:r>
        <w:rPr>
          <w:noProof/>
          <w:sz w:val="20"/>
          <w:lang w:eastAsia="ja-JP"/>
        </w:rPr>
        <mc:AlternateContent>
          <mc:Choice Requires="wps">
            <w:drawing>
              <wp:anchor distT="0" distB="0" distL="114300" distR="114300" simplePos="0" relativeHeight="251652608" behindDoc="0" locked="0" layoutInCell="0" allowOverlap="1" wp14:anchorId="6E464F6D" wp14:editId="7777777">
                <wp:simplePos x="0" y="0"/>
                <wp:positionH relativeFrom="page">
                  <wp:posOffset>461010</wp:posOffset>
                </wp:positionH>
                <wp:positionV relativeFrom="page">
                  <wp:posOffset>1770380</wp:posOffset>
                </wp:positionV>
                <wp:extent cx="6985635" cy="0"/>
                <wp:effectExtent l="13335" t="17780" r="11430" b="1079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7B654C0F">
              <v:shapetype id="_x0000_t32" coordsize="21600,21600" o:oned="t" filled="f" o:spt="32" path="m,l21600,21600e" w14:anchorId="1E49904E">
                <v:path fillok="f" arrowok="t" o:connecttype="none"/>
                <o:lock v:ext="edit" shapetype="t"/>
              </v:shapetype>
              <v:shape id="AutoShape 5" style="position:absolute;margin-left:36.3pt;margin-top:139.4pt;width:550.0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color="#9bbb5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">
                <v:shadow color="#4e6128" opacity=".5" offset="1pt"/>
                <w10:wrap anchorx="page" anchory="page"/>
              </v:shape>
            </w:pict>
          </mc:Fallback>
        </mc:AlternateContent>
      </w:r>
      <w:r w:rsidR="00710974">
        <w:rPr>
          <w:rFonts w:ascii="Times New Roman" w:hAnsi="Times New Roman"/>
          <w:b/>
          <w:noProof/>
          <w:color w:val="24BAC2"/>
          <w:sz w:val="36"/>
          <w:lang w:eastAsia="zh-TW"/>
        </w:rPr>
        <w:br/>
      </w:r>
      <w:r w:rsidRPr="6074BB4D" w:rsidR="6074BB4D">
        <w:rPr>
          <w:rFonts w:ascii="Calibri" w:hAnsi="Calibri" w:eastAsia="Calibri" w:cs="Calibri"/>
          <w:b w:val="1"/>
          <w:bCs w:val="1"/>
          <w:color w:val="24BAC2"/>
          <w:sz w:val="36"/>
          <w:szCs w:val="36"/>
          <w:u w:val="single"/>
        </w:rPr>
        <w:t>Module 2 Overview</w:t>
      </w:r>
    </w:p>
    <w:p w:rsidR="00710974" w:rsidRDefault="00E064D3" w14:paraId="421C1966" w14:noSpellErr="1">
      <w:pPr>
        <w:rPr>
          <w:rFonts w:ascii="Times New Roman" w:hAnsi="Times New Roman"/>
          <w:b/>
          <w:color w:val="24BAC2"/>
          <w:sz w:val="36"/>
        </w:rPr>
      </w:pPr>
      <w:r w:rsidRPr="6074BB4D" w:rsidR="00710974">
        <w:rPr>
          <w:b w:val="1"/>
          <w:bCs w:val="1"/>
          <w:noProof/>
          <w:color w:val="24BAC2"/>
          <w:sz w:val="36"/>
          <w:szCs w:val="36"/>
          <w:lang w:eastAsia="zh-TW"/>
        </w:rPr>
        <w:t>Driving Question(s)</w:t>
      </w:r>
    </w:p>
    <w:p w:rsidR="00710974" w:rsidRDefault="00E064D3" w14:paraId="03645A49">
      <w:pPr>
        <w:rPr>
          <w:rFonts w:ascii="Times New Roman" w:hAnsi="Times New Roman"/>
        </w:rPr>
      </w:pPr>
      <w:r>
        <w:rPr>
          <w:noProof/>
          <w:sz w:val="20"/>
          <w:lang w:eastAsia="ja-JP"/>
        </w:rPr>
        <mc:AlternateContent>
          <mc:Choice Requires="wps">
            <w:drawing>
              <wp:anchor distT="0" distB="0" distL="114300" distR="114300" simplePos="0" relativeHeight="251655680" behindDoc="0" locked="0" layoutInCell="1" allowOverlap="1" wp14:anchorId="167F3A53" wp14:editId="7777777">
                <wp:simplePos x="0" y="0"/>
                <wp:positionH relativeFrom="column">
                  <wp:posOffset>-69850</wp:posOffset>
                </wp:positionH>
                <wp:positionV relativeFrom="paragraph">
                  <wp:posOffset>253365</wp:posOffset>
                </wp:positionV>
                <wp:extent cx="6985635" cy="590550"/>
                <wp:effectExtent l="0" t="0" r="0"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6E7490E2">
                            <w:r>
                              <w:t>How do we ask and answer our scientific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B3E2E4">
              <v:shapetype id="_x0000_t202" coordsize="21600,21600" o:spt="202" path="m,l,21600r21600,l21600,xe">
                <v:stroke joinstyle="miter"/>
                <v:path gradientshapeok="t" o:connecttype="rect"/>
              </v:shapetype>
              <v:shape id="Text Box 11" style="position:absolute;margin-left:-5.5pt;margin-top:19.95pt;width:550.05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QtgIAALs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">
                <v:textbox>
                  <w:txbxContent>
                    <w:p w:rsidR="003B2B4E" w:rsidRDefault="003B2B4E" w14:paraId="372FDD02">
                      <w:r>
                        <w:t>How do we ask and answer our scientific questions?</w:t>
                      </w:r>
                    </w:p>
                  </w:txbxContent>
                </v:textbox>
              </v:shape>
            </w:pict>
          </mc:Fallback>
        </mc:AlternateContent>
      </w:r>
    </w:p>
    <w:p w:rsidR="00710974" w:rsidRDefault="00710974" w14:paraId="66C18C16">
      <w:pPr>
        <w:rPr>
          <w:rFonts w:ascii="Times New Roman" w:hAnsi="Times New Roman"/>
        </w:rPr>
      </w:pPr>
    </w:p>
    <w:p w:rsidR="00710974" w:rsidRDefault="00710974" w14:paraId="533BD7B4">
      <w:pPr>
        <w:rPr>
          <w:b/>
          <w:color w:val="24BAC2"/>
          <w:sz w:val="36"/>
        </w:rPr>
      </w:pPr>
      <w:r>
        <w:rPr>
          <w:rFonts w:ascii="Times New Roman" w:hAnsi="Times New Roman"/>
        </w:rPr>
        <w:br/>
      </w:r>
      <w:r>
        <w:rPr>
          <w:b/>
          <w:color w:val="24BAC2"/>
          <w:sz w:val="36"/>
        </w:rPr>
        <w:t>Overview</w:t>
      </w:r>
    </w:p>
    <w:p w:rsidR="00710974" w:rsidRDefault="00E064D3" w14:paraId="70403E54">
      <w:pPr>
        <w:rPr>
          <w:rFonts w:ascii="Times New Roman" w:hAnsi="Times New Roman"/>
        </w:rPr>
      </w:pPr>
      <w:r>
        <w:rPr>
          <w:noProof/>
          <w:sz w:val="20"/>
          <w:lang w:eastAsia="ja-JP"/>
        </w:rPr>
        <mc:AlternateContent>
          <mc:Choice Requires="wps">
            <w:drawing>
              <wp:anchor distT="0" distB="0" distL="114300" distR="114300" simplePos="0" relativeHeight="251656704" behindDoc="0" locked="0" layoutInCell="1" allowOverlap="1" wp14:anchorId="5690AF92" wp14:editId="7777777">
                <wp:simplePos x="0" y="0"/>
                <wp:positionH relativeFrom="column">
                  <wp:posOffset>-69850</wp:posOffset>
                </wp:positionH>
                <wp:positionV relativeFrom="paragraph">
                  <wp:posOffset>221615</wp:posOffset>
                </wp:positionV>
                <wp:extent cx="6985635" cy="2109470"/>
                <wp:effectExtent l="0" t="254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69AFB96B">
                            <w:r>
                              <w:t>This module introduces students to asking and answering scientific questions using vermicomposting as the context in which to practice these skills.</w:t>
                            </w:r>
                          </w:p>
                          <w:p w:rsidR="003B2B4E" w:rsidRDefault="003B2B4E" w14:paraId="400046F9">
                            <w:r>
                              <w:t>Number of lessons/time to complete:  This module lasts 2 class periods, with ongoing observations to follow.  Lessons need to be in sequence, but do not need to occur on sequential days.</w:t>
                            </w:r>
                          </w:p>
                          <w:p w:rsidR="003B2B4E" w:rsidRDefault="003B2B4E" w14:paraId="4135A465">
                            <w:r>
                              <w:t>Lesson 1 (class period):  What is in the box?</w:t>
                            </w:r>
                          </w:p>
                          <w:p w:rsidR="003B2B4E" w:rsidRDefault="003B2B4E" w14:paraId="550652A4">
                            <w:r>
                              <w:t>Lesson 2 (class period):  How can inquiry help us answer questions?</w:t>
                            </w:r>
                          </w:p>
                          <w:p w:rsidR="003B2B4E" w:rsidRDefault="003B2B4E" w14:paraId="0FEA0B81">
                            <w:r>
                              <w:t>Ongoing lessons as students interact and care for the worms throughout the year.</w:t>
                            </w:r>
                          </w:p>
                          <w:p w:rsidR="003B2B4E" w:rsidRDefault="003B2B4E" w14:paraId="23E1AD04"/>
                          <w:p w:rsidR="003B2B4E" w:rsidRDefault="003B2B4E" w14:paraId="0D19D659"/>
                          <w:p w:rsidR="003B2B4E" w:rsidRDefault="003B2B4E" w14:paraId="7F788379"/>
                          <w:p w:rsidR="003B2B4E" w:rsidRDefault="003B2B4E" w14:paraId="69FA49C5"/>
                          <w:p w:rsidR="003B2B4E" w:rsidRDefault="003B2B4E" w14:paraId="0DFF1509"/>
                          <w:p w:rsidR="003B2B4E" w:rsidRDefault="003B2B4E" w14:paraId="7FD671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099668">
              <v:shape id="Text Box 12" style="position:absolute;margin-left:-5.5pt;margin-top:17.45pt;width:550.05pt;height:16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ku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">
                <v:textbox>
                  <w:txbxContent>
                    <w:p w:rsidR="003B2B4E" w:rsidRDefault="003B2B4E" w14:paraId="0977EB54">
                      <w:r>
                        <w:t>This module introduces students to asking and answering scientific questions using vermicomposting as the context in which to practice these skills.</w:t>
                      </w:r>
                    </w:p>
                    <w:p w:rsidR="003B2B4E" w:rsidRDefault="003B2B4E" w14:paraId="670B1FAF">
                      <w:r>
                        <w:t>Number of lessons/time to complete:  This module lasts 2 class periods, with ongoing observations to follow.  Lessons need to be in sequence, but do not need to occur on sequential days.</w:t>
                      </w:r>
                    </w:p>
                    <w:p w:rsidR="003B2B4E" w:rsidRDefault="003B2B4E" w14:paraId="75F1581E">
                      <w:r>
                        <w:t>Lesson 1 (class period):  What is in the box?</w:t>
                      </w:r>
                    </w:p>
                    <w:p w:rsidR="003B2B4E" w:rsidRDefault="003B2B4E" w14:paraId="49F5F530">
                      <w:r>
                        <w:t>Lesson 2 (class period):  How can inquiry help us answer questions?</w:t>
                      </w:r>
                    </w:p>
                    <w:p w:rsidR="003B2B4E" w:rsidRDefault="003B2B4E" w14:paraId="75CCD0FC">
                      <w:r>
                        <w:t>Ongoing lessons as students interact and care for the worms throughout the year.</w:t>
                      </w:r>
                    </w:p>
                    <w:p w:rsidR="003B2B4E" w:rsidRDefault="003B2B4E" w14:paraId="493CA988"/>
                    <w:p w:rsidR="003B2B4E" w:rsidRDefault="003B2B4E" w14:paraId="7F24613B"/>
                    <w:p w:rsidR="003B2B4E" w:rsidRDefault="003B2B4E" w14:paraId="7FC01CE2"/>
                    <w:p w:rsidR="003B2B4E" w:rsidRDefault="003B2B4E" w14:paraId="039A3C8F"/>
                    <w:p w:rsidR="003B2B4E" w:rsidRDefault="003B2B4E" w14:paraId="51428BC9"/>
                    <w:p w:rsidR="003B2B4E" w:rsidRDefault="003B2B4E" w14:paraId="74CB47A3"/>
                  </w:txbxContent>
                </v:textbox>
              </v:shape>
            </w:pict>
          </mc:Fallback>
        </mc:AlternateContent>
      </w:r>
      <w:r>
        <w:rPr>
          <w:noProof/>
          <w:sz w:val="20"/>
          <w:lang w:eastAsia="ja-JP"/>
        </w:rPr>
        <mc:AlternateContent>
          <mc:Choice Requires="wps">
            <w:drawing>
              <wp:anchor distT="0" distB="0" distL="114300" distR="114300" simplePos="0" relativeHeight="251659776" behindDoc="0" locked="0" layoutInCell="0" allowOverlap="1" wp14:anchorId="6085F5F4" wp14:editId="7777777">
                <wp:simplePos x="0" y="0"/>
                <wp:positionH relativeFrom="page">
                  <wp:posOffset>387350</wp:posOffset>
                </wp:positionH>
                <wp:positionV relativeFrom="page">
                  <wp:posOffset>2990850</wp:posOffset>
                </wp:positionV>
                <wp:extent cx="6985635" cy="0"/>
                <wp:effectExtent l="15875" t="9525" r="18415" b="952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2C3E6C1">
              <v:shape id="AutoShape 17" style="position:absolute;margin-left:30.5pt;margin-top:235.5pt;width:550.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color="#9bbb5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" w14:anchorId="7FB7DF78">
                <v:shadow color="#4e6128" opacity=".5" offset="1pt"/>
                <w10:wrap anchorx="page" anchory="page"/>
              </v:shape>
            </w:pict>
          </mc:Fallback>
        </mc:AlternateContent>
      </w:r>
    </w:p>
    <w:p w:rsidR="00710974" w:rsidRDefault="00710974" w14:paraId="23E704B3">
      <w:pPr>
        <w:rPr>
          <w:rFonts w:ascii="Times New Roman" w:hAnsi="Times New Roman"/>
        </w:rPr>
      </w:pPr>
    </w:p>
    <w:p w:rsidR="00710974" w:rsidRDefault="00710974" w14:paraId="532D75E7">
      <w:pPr>
        <w:rPr>
          <w:rFonts w:ascii="Times New Roman" w:hAnsi="Times New Roman"/>
        </w:rPr>
      </w:pPr>
    </w:p>
    <w:p w:rsidR="00710974" w:rsidRDefault="00710974" w14:paraId="4643744E">
      <w:pPr>
        <w:rPr>
          <w:rFonts w:ascii="Times New Roman" w:hAnsi="Times New Roman"/>
          <w:b/>
          <w:color w:val="24BAC2"/>
          <w:sz w:val="36"/>
        </w:rPr>
      </w:pPr>
    </w:p>
    <w:p w:rsidR="00710974" w:rsidRDefault="00710974" w14:paraId="3852D342">
      <w:pPr>
        <w:rPr>
          <w:rFonts w:ascii="Times New Roman" w:hAnsi="Times New Roman"/>
          <w:b/>
          <w:color w:val="24BAC2"/>
          <w:sz w:val="36"/>
        </w:rPr>
      </w:pPr>
    </w:p>
    <w:p w:rsidR="00710974" w:rsidRDefault="00710974" w14:paraId="38BF9788">
      <w:pPr>
        <w:rPr>
          <w:rFonts w:ascii="Times New Roman" w:hAnsi="Times New Roman"/>
          <w:b/>
          <w:color w:val="24BAC2"/>
          <w:sz w:val="36"/>
        </w:rPr>
      </w:pPr>
      <w:r>
        <w:rPr>
          <w:rFonts w:ascii="Times New Roman" w:hAnsi="Times New Roman"/>
          <w:b/>
          <w:color w:val="24BAC2"/>
          <w:sz w:val="36"/>
        </w:rPr>
        <w:br/>
      </w:r>
    </w:p>
    <w:p w:rsidR="00710974" w:rsidRDefault="00710974" w14:paraId="7BD73FE6">
      <w:pPr>
        <w:rPr>
          <w:b/>
          <w:color w:val="24BAC2"/>
          <w:sz w:val="36"/>
        </w:rPr>
      </w:pPr>
      <w:r>
        <w:rPr>
          <w:b/>
          <w:color w:val="24BAC2"/>
          <w:sz w:val="36"/>
        </w:rPr>
        <w:t>Major Products &amp; Performances</w:t>
      </w:r>
    </w:p>
    <w:p w:rsidR="00710974" w:rsidRDefault="00E064D3" w14:paraId="27B04149">
      <w:pPr>
        <w:rPr>
          <w:rFonts w:ascii="Times New Roman" w:hAnsi="Times New Roman"/>
        </w:rPr>
      </w:pPr>
      <w:r>
        <w:rPr>
          <w:noProof/>
          <w:sz w:val="20"/>
          <w:lang w:eastAsia="ja-JP"/>
        </w:rPr>
        <mc:AlternateContent>
          <mc:Choice Requires="wps">
            <w:drawing>
              <wp:anchor distT="0" distB="0" distL="114300" distR="114300" simplePos="0" relativeHeight="251653632" behindDoc="0" locked="0" layoutInCell="1" allowOverlap="1" wp14:anchorId="2F14BCC3" wp14:editId="7777777">
                <wp:simplePos x="0" y="0"/>
                <wp:positionH relativeFrom="page">
                  <wp:posOffset>387350</wp:posOffset>
                </wp:positionH>
                <wp:positionV relativeFrom="page">
                  <wp:posOffset>6048375</wp:posOffset>
                </wp:positionV>
                <wp:extent cx="6985635" cy="0"/>
                <wp:effectExtent l="15875" t="9525" r="1841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straightConnector1">
                          <a:avLst/>
                        </a:prstGeom>
                        <a:noFill/>
                        <a:ln w="1905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4BB2A019">
              <v:shape id="AutoShape 8" style="position:absolute;margin-left:30.5pt;margin-top:476.25pt;width:550.0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9bbb5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" w14:anchorId="3DA0DAFB">
                <v:shadow color="#4e6128" opacity=".5" offset="1pt"/>
                <w10:wrap anchorx="page" anchory="page"/>
              </v:shape>
            </w:pict>
          </mc:Fallback>
        </mc:AlternateContent>
      </w:r>
    </w:p>
    <w:p w:rsidR="00710974" w:rsidRDefault="00E064D3" w14:paraId="16A1558B">
      <w:pPr>
        <w:rPr>
          <w:rFonts w:ascii="Times New Roman" w:hAnsi="Times New Roman"/>
        </w:rPr>
      </w:pPr>
      <w:r>
        <w:rPr>
          <w:noProof/>
          <w:sz w:val="20"/>
          <w:lang w:eastAsia="ja-JP"/>
        </w:rPr>
        <mc:AlternateContent>
          <mc:Choice Requires="wps">
            <w:drawing>
              <wp:anchor distT="0" distB="0" distL="114300" distR="114300" simplePos="0" relativeHeight="251657728" behindDoc="0" locked="0" layoutInCell="1" allowOverlap="1" wp14:anchorId="58CB7BC2" wp14:editId="7777777">
                <wp:simplePos x="0" y="0"/>
                <wp:positionH relativeFrom="column">
                  <wp:posOffset>-69850</wp:posOffset>
                </wp:positionH>
                <wp:positionV relativeFrom="paragraph">
                  <wp:posOffset>65405</wp:posOffset>
                </wp:positionV>
                <wp:extent cx="6985635" cy="1228725"/>
                <wp:effectExtent l="0" t="0" r="0" b="127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497C7B01">
                            <w:pPr>
                              <w:pStyle w:val="Header"/>
                              <w:tabs>
                                <w:tab w:val="clear" w:pos="4680"/>
                                <w:tab w:val="clear" w:pos="9360"/>
                              </w:tabs>
                              <w:spacing w:after="200" w:line="276" w:lineRule="auto"/>
                            </w:pPr>
                            <w:r>
                              <w:t>Science journals</w:t>
                            </w:r>
                          </w:p>
                          <w:p w:rsidR="003B2B4E" w:rsidRDefault="003B2B4E" w14:paraId="23957226">
                            <w:pPr>
                              <w:pStyle w:val="Header"/>
                              <w:tabs>
                                <w:tab w:val="clear" w:pos="4680"/>
                                <w:tab w:val="clear" w:pos="9360"/>
                              </w:tabs>
                              <w:spacing w:after="200" w:line="276" w:lineRule="auto"/>
                            </w:pPr>
                            <w:r>
                              <w:t>Inquiry skills</w:t>
                            </w:r>
                          </w:p>
                          <w:p w:rsidR="003B2B4E" w:rsidRDefault="003B2B4E" w14:paraId="1E0E33CF">
                            <w:pPr>
                              <w:pStyle w:val="Header"/>
                              <w:tabs>
                                <w:tab w:val="clear" w:pos="4680"/>
                                <w:tab w:val="clear" w:pos="9360"/>
                              </w:tabs>
                              <w:spacing w:after="200" w:line="276" w:lineRule="auto"/>
                            </w:pPr>
                            <w:r>
                              <w:t>Vermicomposting bin</w:t>
                            </w:r>
                          </w:p>
                          <w:p w:rsidR="003B2B4E" w:rsidRDefault="003B2B4E" w14:paraId="109AA0C3">
                            <w:pPr>
                              <w:pStyle w:val="Header"/>
                              <w:tabs>
                                <w:tab w:val="clear" w:pos="4680"/>
                                <w:tab w:val="clear" w:pos="9360"/>
                              </w:tabs>
                              <w:spacing w:after="200" w:line="276" w:lineRule="auto"/>
                            </w:pPr>
                          </w:p>
                          <w:p w:rsidR="003B2B4E" w:rsidRDefault="003B2B4E" w14:paraId="5773114D">
                            <w:pPr>
                              <w:pStyle w:val="Header"/>
                              <w:tabs>
                                <w:tab w:val="clear" w:pos="4680"/>
                                <w:tab w:val="clear" w:pos="9360"/>
                              </w:tabs>
                              <w:spacing w:after="200"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A0585E">
              <v:shape id="Text Box 13" style="position:absolute;margin-left:-5.5pt;margin-top:5.15pt;width:550.0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0BuQIAAMI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">
                <v:textbox>
                  <w:txbxContent>
                    <w:p w:rsidR="003B2B4E" w:rsidRDefault="003B2B4E" w14:paraId="5CFFB9A1">
                      <w:pPr>
                        <w:pStyle w:val="Header"/>
                        <w:tabs>
                          <w:tab w:val="clear" w:pos="4680"/>
                          <w:tab w:val="clear" w:pos="9360"/>
                        </w:tabs>
                        <w:spacing w:after="200" w:line="276" w:lineRule="auto"/>
                      </w:pPr>
                      <w:r>
                        <w:t>Science journals</w:t>
                      </w:r>
                    </w:p>
                    <w:p w:rsidR="003B2B4E" w:rsidRDefault="003B2B4E" w14:paraId="341D045D">
                      <w:pPr>
                        <w:pStyle w:val="Header"/>
                        <w:tabs>
                          <w:tab w:val="clear" w:pos="4680"/>
                          <w:tab w:val="clear" w:pos="9360"/>
                        </w:tabs>
                        <w:spacing w:after="200" w:line="276" w:lineRule="auto"/>
                      </w:pPr>
                      <w:r>
                        <w:t>Inquiry skills</w:t>
                      </w:r>
                    </w:p>
                    <w:p w:rsidR="003B2B4E" w:rsidRDefault="003B2B4E" w14:paraId="6E6FDD79">
                      <w:pPr>
                        <w:pStyle w:val="Header"/>
                        <w:tabs>
                          <w:tab w:val="clear" w:pos="4680"/>
                          <w:tab w:val="clear" w:pos="9360"/>
                        </w:tabs>
                        <w:spacing w:after="200" w:line="276" w:lineRule="auto"/>
                      </w:pPr>
                      <w:r>
                        <w:t>Vermicomposting bin</w:t>
                      </w:r>
                    </w:p>
                    <w:p w:rsidR="003B2B4E" w:rsidRDefault="003B2B4E" w14:paraId="585BB5A7">
                      <w:pPr>
                        <w:pStyle w:val="Header"/>
                        <w:tabs>
                          <w:tab w:val="clear" w:pos="4680"/>
                          <w:tab w:val="clear" w:pos="9360"/>
                        </w:tabs>
                        <w:spacing w:after="200" w:line="276" w:lineRule="auto"/>
                      </w:pPr>
                    </w:p>
                    <w:p w:rsidR="003B2B4E" w:rsidRDefault="003B2B4E" w14:paraId="79EC6EF4">
                      <w:pPr>
                        <w:pStyle w:val="Header"/>
                        <w:tabs>
                          <w:tab w:val="clear" w:pos="4680"/>
                          <w:tab w:val="clear" w:pos="9360"/>
                        </w:tabs>
                        <w:spacing w:after="200" w:line="276" w:lineRule="auto"/>
                      </w:pPr>
                    </w:p>
                  </w:txbxContent>
                </v:textbox>
              </v:shape>
            </w:pict>
          </mc:Fallback>
        </mc:AlternateContent>
      </w:r>
    </w:p>
    <w:p w:rsidR="00710974" w:rsidRDefault="00710974" w14:paraId="2F741AA3">
      <w:pPr>
        <w:rPr>
          <w:rFonts w:ascii="Times New Roman" w:hAnsi="Times New Roman"/>
        </w:rPr>
      </w:pPr>
    </w:p>
    <w:p w:rsidR="00710974" w:rsidRDefault="00710974" w14:paraId="788338C3">
      <w:pPr>
        <w:rPr>
          <w:rFonts w:ascii="Times New Roman" w:hAnsi="Times New Roman"/>
        </w:rPr>
      </w:pPr>
    </w:p>
    <w:p w:rsidR="00710974" w:rsidRDefault="00710974" w14:paraId="76BDEDB3">
      <w:pPr>
        <w:rPr>
          <w:rFonts w:ascii="Times New Roman" w:hAnsi="Times New Roman"/>
        </w:rPr>
      </w:pPr>
    </w:p>
    <w:p w:rsidR="00710974" w:rsidRDefault="00710974" w14:paraId="41630C05">
      <w:pPr>
        <w:rPr>
          <w:rFonts w:ascii="Times New Roman" w:hAnsi="Times New Roman"/>
        </w:rPr>
      </w:pPr>
    </w:p>
    <w:p w:rsidR="00710974" w:rsidRDefault="00710974" w14:paraId="1D84E28E">
      <w:pPr>
        <w:rPr>
          <w:rFonts w:ascii="Times New Roman" w:hAnsi="Times New Roman"/>
        </w:rPr>
      </w:pPr>
    </w:p>
    <w:p w:rsidR="00710974" w:rsidRDefault="00710974" w14:paraId="54177678">
      <w:pPr>
        <w:rPr>
          <w:rFonts w:ascii="Times New Roman" w:hAnsi="Times New Roman"/>
        </w:rPr>
      </w:pPr>
    </w:p>
    <w:p w:rsidR="00710974" w:rsidRDefault="00710974" w14:paraId="70802171">
      <w:pPr>
        <w:rPr>
          <w:rFonts w:ascii="Times New Roman" w:hAnsi="Times New Roman"/>
        </w:rPr>
      </w:pPr>
    </w:p>
    <w:p w:rsidR="00710974" w:rsidRDefault="00710974" w14:paraId="52F67303">
      <w:pPr>
        <w:rPr>
          <w:rFonts w:ascii="Times New Roman" w:hAnsi="Times New Roman"/>
        </w:rPr>
      </w:pPr>
    </w:p>
    <w:p w:rsidR="00710974" w:rsidRDefault="00710974" w14:paraId="186D2DA2">
      <w:pPr>
        <w:rPr>
          <w:rFonts w:ascii="Times New Roman" w:hAnsi="Times New Roman"/>
        </w:rPr>
      </w:pPr>
    </w:p>
    <w:p w:rsidR="00710974" w:rsidRDefault="00710974" w14:paraId="4B34FF55">
      <w:pPr>
        <w:rPr>
          <w:rFonts w:ascii="Times New Roman" w:hAnsi="Times New Roman"/>
        </w:rPr>
      </w:pPr>
    </w:p>
    <w:p w:rsidR="00710974" w:rsidRDefault="00710974" w14:paraId="60AFAE70">
      <w:pPr>
        <w:rPr>
          <w:rFonts w:ascii="Times New Roman" w:hAnsi="Times New Roman"/>
        </w:rPr>
      </w:pPr>
    </w:p>
    <w:p w:rsidR="00710974" w:rsidRDefault="00710974" w14:paraId="32426BE3">
      <w:pPr>
        <w:rPr>
          <w:rFonts w:ascii="Times New Roman" w:hAnsi="Times New Roman"/>
        </w:rPr>
      </w:pPr>
    </w:p>
    <w:p w:rsidR="00710974" w:rsidRDefault="00710974" w14:paraId="6C0306CD">
      <w:pPr>
        <w:rPr>
          <w:rFonts w:ascii="Times New Roman" w:hAnsi="Times New Roman"/>
        </w:rPr>
        <w:sectPr w:rsidR="00710974">
          <w:headerReference w:type="default" r:id="rId10"/>
          <w:footerReference w:type="default" r:id="rId11"/>
          <w:pgSz w:w="12240" w:h="15840" w:orient="portrait"/>
          <w:pgMar w:top="720" w:right="720" w:bottom="720" w:left="720" w:header="720" w:footer="720" w:gutter="0"/>
          <w:cols w:space="720"/>
          <w:docGrid w:linePitch="360"/>
        </w:sectPr>
      </w:pPr>
    </w:p>
    <w:p w:rsidR="00B64631" w:rsidRDefault="00E064D3" w14:paraId="50B4371C">
      <w:pPr>
        <w:rPr>
          <w:b/>
          <w:color w:val="24BAC2"/>
          <w:sz w:val="24"/>
          <w:szCs w:val="24"/>
        </w:rPr>
      </w:pPr>
      <w:r>
        <w:rPr>
          <w:noProof/>
          <w:sz w:val="20"/>
          <w:lang w:eastAsia="ja-JP"/>
        </w:rPr>
        <mc:AlternateContent>
          <mc:Choice Requires="wps">
            <w:drawing>
              <wp:anchor distT="0" distB="0" distL="114300" distR="114300" simplePos="0" relativeHeight="251654656" behindDoc="0" locked="0" layoutInCell="0" allowOverlap="1" wp14:anchorId="46D6620A" wp14:editId="7777777">
                <wp:simplePos x="0" y="0"/>
                <wp:positionH relativeFrom="page">
                  <wp:posOffset>457200</wp:posOffset>
                </wp:positionH>
                <wp:positionV relativeFrom="page">
                  <wp:posOffset>1875155</wp:posOffset>
                </wp:positionV>
                <wp:extent cx="6466205" cy="27305"/>
                <wp:effectExtent l="9525" t="17780" r="10795"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6205" cy="27305"/>
                        </a:xfrm>
                        <a:prstGeom prst="straightConnector1">
                          <a:avLst/>
                        </a:prstGeom>
                        <a:noFill/>
                        <a:ln w="19050">
                          <a:solidFill>
                            <a:srgbClr val="9BBB5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4725B037">
              <v:shape id="AutoShape 9" style="position:absolute;margin-left:36pt;margin-top:147.65pt;width:509.15pt;height:2.15pt;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color="#9bbb5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" w14:anchorId="269EFC46">
                <v:shadow color="#4e6128" opacity=".5" offset="1pt"/>
                <w10:wrap anchorx="page" anchory="page"/>
              </v:shape>
            </w:pict>
          </mc:Fallback>
        </mc:AlternateContent>
      </w:r>
      <w:r>
        <w:rPr>
          <w:noProof/>
          <w:sz w:val="20"/>
          <w:lang w:eastAsia="ja-JP"/>
        </w:rPr>
        <mc:AlternateContent>
          <mc:Choice Requires="wps">
            <w:drawing>
              <wp:anchor distT="0" distB="0" distL="114300" distR="114300" simplePos="0" relativeHeight="251658752" behindDoc="0" locked="0" layoutInCell="1" allowOverlap="1" wp14:anchorId="313AB23D" wp14:editId="7777777">
                <wp:simplePos x="0" y="0"/>
                <wp:positionH relativeFrom="column">
                  <wp:posOffset>19050</wp:posOffset>
                </wp:positionH>
                <wp:positionV relativeFrom="paragraph">
                  <wp:posOffset>621665</wp:posOffset>
                </wp:positionV>
                <wp:extent cx="6818630" cy="476250"/>
                <wp:effectExtent l="0" t="2540" r="127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1227D52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2630AA">
              <v:shape id="_x0000_s1029" style="position:absolute;margin-left:1.5pt;margin-top:48.95pt;width:536.9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Hm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">
                <v:textbox>
                  <w:txbxContent>
                    <w:p w:rsidR="003B2B4E" w:rsidRDefault="003B2B4E" w14:paraId="73F4D9A4">
                      <w:pPr>
                        <w:rPr>
                          <w:rFonts w:ascii="Times New Roman" w:hAnsi="Times New Roman"/>
                        </w:rPr>
                      </w:pPr>
                    </w:p>
                  </w:txbxContent>
                </v:textbox>
              </v:shape>
            </w:pict>
          </mc:Fallback>
        </mc:AlternateContent>
      </w:r>
      <w:r w:rsidR="00710974">
        <w:rPr>
          <w:b/>
          <w:color w:val="24BAC2"/>
          <w:sz w:val="36"/>
        </w:rPr>
        <w:t>Teacher Background</w:t>
      </w:r>
      <w:r w:rsidR="00710974">
        <w:rPr>
          <w:rFonts w:ascii="Times New Roman" w:hAnsi="Times New Roman"/>
          <w:b/>
          <w:color w:val="24BAC2"/>
          <w:sz w:val="32"/>
        </w:rPr>
        <w:br/>
      </w:r>
    </w:p>
    <w:p w:rsidR="00710974" w:rsidRDefault="00E064D3" w14:paraId="3DC54B3A">
      <w:pPr>
        <w:rPr>
          <w:rFonts w:ascii="Times New Roman" w:hAnsi="Times New Roman"/>
          <w:b/>
          <w:color w:val="24BAC2"/>
          <w:sz w:val="28"/>
          <w:szCs w:val="28"/>
        </w:rPr>
      </w:pPr>
      <w:r>
        <w:rPr>
          <w:noProof/>
          <w:sz w:val="20"/>
          <w:lang w:eastAsia="ja-JP"/>
        </w:rPr>
        <mc:AlternateContent>
          <mc:Choice Requires="wps">
            <w:drawing>
              <wp:anchor distT="0" distB="0" distL="114300" distR="114300" simplePos="0" relativeHeight="251660800" behindDoc="0" locked="0" layoutInCell="1" allowOverlap="1" wp14:anchorId="5069CA24" wp14:editId="7777777">
                <wp:simplePos x="0" y="0"/>
                <wp:positionH relativeFrom="margin">
                  <wp:posOffset>-66675</wp:posOffset>
                </wp:positionH>
                <wp:positionV relativeFrom="paragraph">
                  <wp:posOffset>241935</wp:posOffset>
                </wp:positionV>
                <wp:extent cx="6818630" cy="1028700"/>
                <wp:effectExtent l="0" t="3810" r="127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64631" w:rsidR="003B2B4E" w:rsidRDefault="003B2B4E" w14:paraId="1D25DC5C">
                            <w:pPr>
                              <w:rPr>
                                <w:rFonts w:ascii="Times New Roman" w:hAnsi="Times New Roman"/>
                              </w:rPr>
                            </w:pPr>
                            <w:r>
                              <w:rPr>
                                <w:rFonts w:ascii="Times New Roman" w:hAnsi="Times New Roman"/>
                              </w:rPr>
                              <w:t xml:space="preserve">Obviously not plants in this one, but worms!  Vermicomposting is the process of using worms (in this case, red worms) to decompose plant material into nutritionally rich material.  We use a worm bin that does not take up too much space and is easily used by the students.  I continue to refer to the </w:t>
                            </w:r>
                            <w:r>
                              <w:rPr>
                                <w:rFonts w:ascii="Times New Roman" w:hAnsi="Times New Roman"/>
                                <w:i/>
                              </w:rPr>
                              <w:t xml:space="preserve">Uncle Jim’s Worm Farm </w:t>
                            </w:r>
                            <w:r>
                              <w:rPr>
                                <w:rFonts w:ascii="Times New Roman" w:hAnsi="Times New Roman"/>
                              </w:rPr>
                              <w:t>site (</w:t>
                            </w:r>
                            <w:hyperlink w:history="1" r:id="rId12">
                              <w:r w:rsidRPr="007D7274">
                                <w:rPr>
                                  <w:rStyle w:val="Hyperlink"/>
                                  <w:rFonts w:ascii="Times New Roman" w:hAnsi="Times New Roman"/>
                                </w:rPr>
                                <w:t>http://unclejimswormfarm.com/</w:t>
                              </w:r>
                            </w:hyperlink>
                            <w:r>
                              <w:rPr>
                                <w:rFonts w:ascii="Times New Roman" w:hAnsi="Times New Roman"/>
                              </w:rPr>
                              <w:t>) for information about red worms and vermicomposting.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797A2F">
              <v:shape id="Text Box 14" style="position:absolute;margin-left:-5.25pt;margin-top:19.05pt;width:536.9pt;height:8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j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">
                <v:textbox>
                  <w:txbxContent>
                    <w:p w:rsidRPr="00B64631" w:rsidR="003B2B4E" w:rsidRDefault="003B2B4E" w14:paraId="52375ED6">
                      <w:pPr>
                        <w:rPr>
                          <w:rFonts w:ascii="Times New Roman" w:hAnsi="Times New Roman"/>
                        </w:rPr>
                      </w:pPr>
                      <w:r>
                        <w:rPr>
                          <w:rFonts w:ascii="Times New Roman" w:hAnsi="Times New Roman"/>
                        </w:rPr>
                        <w:t xml:space="preserve">Obviously not plants in this one, but worms!  Vermicomposting is the process of using worms (in this case, red worms) to decompose plant material into nutritionally rich material.  We use a worm bin that does not take up too much space and is easily used by the students.  I continue to refer to the </w:t>
                      </w:r>
                      <w:r>
                        <w:rPr>
                          <w:rFonts w:ascii="Times New Roman" w:hAnsi="Times New Roman"/>
                          <w:i/>
                        </w:rPr>
                        <w:t xml:space="preserve">Uncle Jim’s Worm Farm </w:t>
                      </w:r>
                      <w:r>
                        <w:rPr>
                          <w:rFonts w:ascii="Times New Roman" w:hAnsi="Times New Roman"/>
                        </w:rPr>
                        <w:t>site (</w:t>
                      </w:r>
                      <w:hyperlink w:history="1" r:id="rId13">
                        <w:r w:rsidRPr="007D7274">
                          <w:rPr>
                            <w:rStyle w:val="Hyperlink"/>
                            <w:rFonts w:ascii="Times New Roman" w:hAnsi="Times New Roman"/>
                          </w:rPr>
                          <w:t>http://unclejimswormfarm.com/</w:t>
                        </w:r>
                      </w:hyperlink>
                      <w:r>
                        <w:rPr>
                          <w:rFonts w:ascii="Times New Roman" w:hAnsi="Times New Roman"/>
                        </w:rPr>
                        <w:t>) for information about red worms and vermicomposting.</w:t>
                      </w:r>
                    </w:p>
                  </w:txbxContent>
                </v:textbox>
                <w10:wrap anchorx="margin"/>
              </v:shape>
            </w:pict>
          </mc:Fallback>
        </mc:AlternateContent>
      </w:r>
      <w:r w:rsidR="00710974">
        <w:rPr>
          <w:b/>
          <w:color w:val="24BAC2"/>
          <w:sz w:val="24"/>
          <w:szCs w:val="24"/>
        </w:rPr>
        <w:t>About the Plant(s):</w:t>
      </w:r>
    </w:p>
    <w:p w:rsidR="00710974" w:rsidRDefault="00710974" w14:paraId="2B2E75B9">
      <w:pPr>
        <w:rPr>
          <w:rFonts w:ascii="Times New Roman" w:hAnsi="Times New Roman"/>
          <w:b/>
          <w:color w:val="24BAC2"/>
          <w:sz w:val="32"/>
        </w:rPr>
      </w:pPr>
    </w:p>
    <w:p w:rsidR="00710974" w:rsidRDefault="00710974" w14:paraId="6E89C078">
      <w:pPr>
        <w:rPr>
          <w:rFonts w:ascii="Times New Roman" w:hAnsi="Times New Roman"/>
          <w:b/>
          <w:color w:val="24BAC2"/>
          <w:sz w:val="32"/>
        </w:rPr>
      </w:pPr>
    </w:p>
    <w:p w:rsidR="00B64631" w:rsidRDefault="00B64631" w14:paraId="284D0B95">
      <w:pPr>
        <w:rPr>
          <w:b/>
          <w:color w:val="24BAC2"/>
          <w:sz w:val="24"/>
          <w:szCs w:val="24"/>
        </w:rPr>
      </w:pPr>
    </w:p>
    <w:p w:rsidR="00710974" w:rsidRDefault="00E064D3" w14:paraId="54F9E430">
      <w:pPr>
        <w:rPr>
          <w:b/>
          <w:color w:val="24BAC2"/>
          <w:sz w:val="32"/>
        </w:rPr>
      </w:pPr>
      <w:r>
        <w:rPr>
          <w:noProof/>
          <w:sz w:val="20"/>
          <w:lang w:eastAsia="ja-JP"/>
        </w:rPr>
        <mc:AlternateContent>
          <mc:Choice Requires="wps">
            <w:drawing>
              <wp:anchor distT="0" distB="0" distL="114300" distR="114300" simplePos="0" relativeHeight="251661824" behindDoc="0" locked="0" layoutInCell="1" allowOverlap="1" wp14:anchorId="7442D227" wp14:editId="7777777">
                <wp:simplePos x="0" y="0"/>
                <wp:positionH relativeFrom="margin">
                  <wp:align>left</wp:align>
                </wp:positionH>
                <wp:positionV relativeFrom="paragraph">
                  <wp:posOffset>311785</wp:posOffset>
                </wp:positionV>
                <wp:extent cx="6818630" cy="174053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74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40AE4346">
                            <w:pPr>
                              <w:rPr>
                                <w:rFonts w:ascii="Times New Roman" w:hAnsi="Times New Roman"/>
                              </w:rPr>
                            </w:pPr>
                            <w:r>
                              <w:rPr>
                                <w:rFonts w:ascii="Times New Roman" w:hAnsi="Times New Roman"/>
                              </w:rPr>
                              <w:t>Worms can be “fed” scraps (pre-consumption) from any vegetable or fruit, however, too much fruit (especially banana peels) can bring fruit flies and gnats, and citrus fruits are always a no-no.   Keep scraps covered with shredded newspaper to keep moisture levels in check and to provide additional material to eat.  Newspaper should be soy-based ink only; check with your newspaper office to find out that information.  Close observation of the amount of food given and the amount of time it takes the worms to consume it will help guide the decisions about when and how much to feed.  The bin needs to stay well-drained to avoid odor.  With moisture and feeding level kept balanced, there should be no odor in the bin.  Every few months, “harvest” the soil by making pyramid shaped mounds of soil on newspaper.  Worms will crawl to the bottom; soil on top is then worm-free and can be used for planting.  Students love this part, and are quite meticulous about making sure no worms accidentally get “planted.”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16187A">
              <v:shape id="_x0000_s1031" style="position:absolute;margin-left:0;margin-top:24.55pt;width:536.9pt;height:137.0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En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">
                <v:textbox>
                  <w:txbxContent>
                    <w:p w:rsidR="003B2B4E" w:rsidRDefault="003B2B4E" w14:paraId="4A683119">
                      <w:pPr>
                        <w:rPr>
                          <w:rFonts w:ascii="Times New Roman" w:hAnsi="Times New Roman"/>
                        </w:rPr>
                      </w:pPr>
                      <w:r>
                        <w:rPr>
                          <w:rFonts w:ascii="Times New Roman" w:hAnsi="Times New Roman"/>
                        </w:rPr>
                        <w:t>Worms can be “fed” scraps (pre-consumption) from any vegetable or fruit, however, too much fruit (especially banana peels) can bring fruit flies and gnats, and citrus fruits are always a no-no.   Keep scraps covered with shredded newspaper to keep moisture levels in check and to provide additional material to eat.  Newspaper should be soy-based ink only; check with your newspaper office to find out that information.  Close observation of the amount of food given and the amount of time it takes the worms to consume it will help guide the decisions about when and how much to feed.  The bin needs to stay well-drained to avoid odor.  With moisture and feeding level kept balanced, there should be no odor in the bin.  Every few months, “harvest” the soil by making pyramid shaped mounds of soil on newspaper.  Worms will crawl to the bottom; soil on top is then worm-free and can be used for planting.  Students love this part, and are quite meticulous about making sure no worms accidentally get “planted.”</w:t>
                      </w:r>
                    </w:p>
                  </w:txbxContent>
                </v:textbox>
                <w10:wrap anchorx="margin"/>
              </v:shape>
            </w:pict>
          </mc:Fallback>
        </mc:AlternateContent>
      </w:r>
      <w:r w:rsidR="00710974">
        <w:rPr>
          <w:b/>
          <w:color w:val="24BAC2"/>
          <w:sz w:val="24"/>
          <w:szCs w:val="24"/>
        </w:rPr>
        <w:t>Growing Tips</w:t>
      </w:r>
      <w:r w:rsidR="00710974">
        <w:rPr>
          <w:b/>
          <w:color w:val="24BAC2"/>
          <w:sz w:val="32"/>
        </w:rPr>
        <w:t>:</w:t>
      </w:r>
    </w:p>
    <w:p w:rsidR="00710974" w:rsidRDefault="00710974" w14:paraId="29FA95BE">
      <w:pPr>
        <w:rPr>
          <w:b/>
          <w:color w:val="24BAC2"/>
          <w:sz w:val="32"/>
        </w:rPr>
      </w:pPr>
    </w:p>
    <w:p w:rsidR="00710974" w:rsidRDefault="00710974" w14:paraId="23B95B44">
      <w:pPr>
        <w:rPr>
          <w:b/>
          <w:color w:val="24BAC2"/>
          <w:sz w:val="32"/>
        </w:rPr>
      </w:pPr>
    </w:p>
    <w:p w:rsidR="003B2B4E" w:rsidRDefault="003B2B4E" w14:paraId="4DC03B8A">
      <w:pPr>
        <w:rPr>
          <w:b/>
          <w:color w:val="24BAC2"/>
          <w:sz w:val="24"/>
          <w:szCs w:val="24"/>
        </w:rPr>
      </w:pPr>
    </w:p>
    <w:p w:rsidR="003B2B4E" w:rsidRDefault="003B2B4E" w14:paraId="4194E58E">
      <w:pPr>
        <w:rPr>
          <w:b/>
          <w:color w:val="24BAC2"/>
          <w:sz w:val="24"/>
          <w:szCs w:val="24"/>
        </w:rPr>
      </w:pPr>
    </w:p>
    <w:p w:rsidR="003B2B4E" w:rsidRDefault="003B2B4E" w14:paraId="775C8B82">
      <w:pPr>
        <w:rPr>
          <w:b/>
          <w:color w:val="24BAC2"/>
          <w:sz w:val="24"/>
          <w:szCs w:val="24"/>
        </w:rPr>
      </w:pPr>
    </w:p>
    <w:p w:rsidR="003B2B4E" w:rsidRDefault="003B2B4E" w14:paraId="5E525D58">
      <w:pPr>
        <w:rPr>
          <w:b/>
          <w:color w:val="24BAC2"/>
          <w:sz w:val="24"/>
          <w:szCs w:val="24"/>
        </w:rPr>
      </w:pPr>
    </w:p>
    <w:p w:rsidR="00710974" w:rsidRDefault="00E064D3" w14:paraId="5398CAD0">
      <w:pPr>
        <w:rPr>
          <w:b/>
          <w:color w:val="24BAC2"/>
          <w:sz w:val="24"/>
          <w:szCs w:val="24"/>
        </w:rPr>
      </w:pPr>
      <w:r>
        <w:rPr>
          <w:noProof/>
          <w:sz w:val="20"/>
          <w:lang w:eastAsia="ja-JP"/>
        </w:rPr>
        <mc:AlternateContent>
          <mc:Choice Requires="wps">
            <w:drawing>
              <wp:anchor distT="0" distB="0" distL="114300" distR="114300" simplePos="0" relativeHeight="251662848" behindDoc="0" locked="0" layoutInCell="1" allowOverlap="1" wp14:anchorId="3E949B51" wp14:editId="7777777">
                <wp:simplePos x="0" y="0"/>
                <wp:positionH relativeFrom="margin">
                  <wp:align>left</wp:align>
                </wp:positionH>
                <wp:positionV relativeFrom="paragraph">
                  <wp:posOffset>410845</wp:posOffset>
                </wp:positionV>
                <wp:extent cx="6818630" cy="895350"/>
                <wp:effectExtent l="0" t="1270" r="127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4E" w:rsidRDefault="003B2B4E" w14:paraId="78BC2D15">
                            <w:pPr>
                              <w:rPr>
                                <w:rFonts w:ascii="Times New Roman" w:hAnsi="Times New Roman"/>
                              </w:rPr>
                            </w:pPr>
                            <w:r>
                              <w:rPr>
                                <w:rFonts w:ascii="Times New Roman" w:hAnsi="Times New Roman"/>
                              </w:rPr>
                              <w:t>Students make a direct connection to caring for and understanding the worms’ needs (K-LS1-1) and models (K-ESS3-1).  It starts the conversation of living “greener” (K-ESS3-3) and teaches them the basics of composting.  Vermicomposting provides many opportunities for engaging students in conversation and sparking ideas for writing, both information and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3427E8">
              <v:shape id="_x0000_s1032" style="position:absolute;margin-left:0;margin-top:32.35pt;width:536.9pt;height:7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E0uwIAAME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">
                <v:textbox>
                  <w:txbxContent>
                    <w:p w:rsidR="003B2B4E" w:rsidRDefault="003B2B4E" w14:paraId="0D967C6D">
                      <w:pPr>
                        <w:rPr>
                          <w:rFonts w:ascii="Times New Roman" w:hAnsi="Times New Roman"/>
                        </w:rPr>
                      </w:pPr>
                      <w:r>
                        <w:rPr>
                          <w:rFonts w:ascii="Times New Roman" w:hAnsi="Times New Roman"/>
                        </w:rPr>
                        <w:t>Students make a direct connection to caring for and understanding the worms’ needs (K-LS1-1) and models (K-ESS3-1).  It starts the conversation of living “greener” (K-ESS3-3) and teaches them the basics of composting.  Vermicomposting provides many opportunities for engaging students in conversation and sparking ideas for writing, both information and narrative.</w:t>
                      </w:r>
                    </w:p>
                  </w:txbxContent>
                </v:textbox>
                <w10:wrap anchorx="margin"/>
              </v:shape>
            </w:pict>
          </mc:Fallback>
        </mc:AlternateContent>
      </w:r>
      <w:r w:rsidR="00710974">
        <w:rPr>
          <w:b/>
          <w:color w:val="24BAC2"/>
          <w:sz w:val="24"/>
          <w:szCs w:val="24"/>
        </w:rPr>
        <w:t>Facts Related to Standards:</w:t>
      </w:r>
    </w:p>
    <w:p w:rsidR="00710974" w:rsidRDefault="00710974" w14:paraId="68CCCC90">
      <w:pPr>
        <w:rPr>
          <w:rFonts w:ascii="Times New Roman" w:hAnsi="Times New Roman"/>
          <w:b/>
          <w:color w:val="24BAC2"/>
          <w:sz w:val="32"/>
        </w:rPr>
      </w:pPr>
    </w:p>
    <w:p w:rsidR="00710974" w:rsidRDefault="00710974" w14:paraId="71530642">
      <w:pPr>
        <w:rPr>
          <w:rFonts w:ascii="Times New Roman" w:hAnsi="Times New Roman"/>
          <w:b/>
          <w:color w:val="24BAC2"/>
          <w:sz w:val="32"/>
        </w:rPr>
      </w:pPr>
    </w:p>
    <w:p w:rsidR="00710974" w:rsidRDefault="00710974" w14:paraId="320B2D01">
      <w:pPr>
        <w:shd w:val="clear" w:color="auto" w:fill="FFFFFF"/>
        <w:spacing w:before="100" w:beforeAutospacing="1" w:after="100" w:afterAutospacing="1"/>
        <w:ind w:left="360"/>
        <w:rPr>
          <w:color w:val="000000"/>
        </w:rPr>
      </w:pPr>
      <w:r>
        <w:rPr>
          <w:color w:val="000000"/>
        </w:rPr>
        <w:t xml:space="preserve"> </w:t>
      </w:r>
    </w:p>
    <w:p w:rsidR="00710974" w:rsidRDefault="00710974" w14:paraId="3FE669A6">
      <w:pPr>
        <w:rPr>
          <w:rFonts w:ascii="Times New Roman" w:hAnsi="Times New Roman"/>
          <w:b/>
          <w:color w:val="24BAC2"/>
          <w:sz w:val="32"/>
        </w:rPr>
      </w:pPr>
    </w:p>
    <w:p w:rsidR="00710974" w:rsidRDefault="00710974" w14:paraId="109CAF43">
      <w:pPr>
        <w:rPr>
          <w:rFonts w:ascii="Times New Roman" w:hAnsi="Times New Roman"/>
          <w:b/>
          <w:color w:val="24BAC2"/>
          <w:sz w:val="32"/>
        </w:rPr>
      </w:pPr>
    </w:p>
    <w:p w:rsidR="00710974" w:rsidRDefault="00710974" w14:paraId="677AA826">
      <w:pPr>
        <w:rPr>
          <w:rFonts w:ascii="Times New Roman" w:hAnsi="Times New Roman"/>
          <w:b/>
          <w:color w:val="24BAC2"/>
          <w:sz w:val="32"/>
        </w:rPr>
      </w:pPr>
    </w:p>
    <w:p w:rsidR="00710974" w:rsidP="00E26CC5" w:rsidRDefault="00710974" w14:paraId="2BC50764">
      <w:pPr>
        <w:tabs>
          <w:tab w:val="left" w:pos="1305"/>
        </w:tabs>
        <w:rPr>
          <w:rFonts w:ascii="Times New Roman" w:hAnsi="Times New Roman"/>
        </w:rPr>
      </w:pPr>
      <w:bookmarkStart w:name="_GoBack" w:id="0"/>
      <w:bookmarkEnd w:id="0"/>
    </w:p>
    <w:sectPr w:rsidR="00710974">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FF" w:rsidRDefault="006D67FF" w14:paraId="76447384">
      <w:pPr>
        <w:spacing w:after="0" w:line="240" w:lineRule="auto"/>
        <w:rPr>
          <w:rFonts w:ascii="Times New Roman" w:hAnsi="Times New Roman"/>
        </w:rPr>
      </w:pPr>
      <w:r>
        <w:rPr>
          <w:rFonts w:ascii="Times New Roman" w:hAnsi="Times New Roman"/>
        </w:rPr>
        <w:separator/>
      </w:r>
    </w:p>
  </w:endnote>
  <w:endnote w:type="continuationSeparator" w:id="0">
    <w:p w:rsidR="006D67FF" w:rsidRDefault="006D67FF" w14:paraId="6F2BAD2E">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003B2B4E" w:rsidRDefault="00E064D3" w14:paraId="6466DC02">
    <w:pPr>
      <w:pStyle w:val="Footer"/>
      <w:jc w:val="right"/>
      <w:rPr>
        <w:rFonts w:ascii="Times New Roman" w:hAnsi="Times New Roman"/>
      </w:rPr>
    </w:pPr>
    <w:r>
      <w:rPr>
        <w:noProof/>
        <w:sz w:val="20"/>
        <w:lang w:eastAsia="ja-JP"/>
      </w:rPr>
      <mc:AlternateContent>
        <mc:Choice Requires="wps">
          <w:drawing>
            <wp:anchor distT="0" distB="0" distL="114300" distR="114300" simplePos="0" relativeHeight="251657216" behindDoc="0" locked="0" layoutInCell="0" allowOverlap="1" wp14:anchorId="78BC2D15" wp14:editId="7777777">
              <wp:simplePos x="0" y="0"/>
              <wp:positionH relativeFrom="page">
                <wp:posOffset>142875</wp:posOffset>
              </wp:positionH>
              <wp:positionV relativeFrom="page">
                <wp:posOffset>9704705</wp:posOffset>
              </wp:positionV>
              <wp:extent cx="7486650" cy="333375"/>
              <wp:effectExtent l="9525" t="8255" r="28575" b="2984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333375"/>
                      </a:xfrm>
                      <a:prstGeom prst="rect">
                        <a:avLst/>
                      </a:prstGeom>
                      <a:solidFill>
                        <a:srgbClr val="9BBB59"/>
                      </a:solidFill>
                      <a:ln w="9525">
                        <a:solidFill>
                          <a:srgbClr val="F2F2F2"/>
                        </a:solidFill>
                        <a:miter lim="800000"/>
                        <a:headEnd/>
                        <a:tailEnd/>
                      </a:ln>
                      <a:effectLst>
                        <a:outerShdw dist="35921" dir="2700000" algn="ctr" rotWithShape="0">
                          <a:srgbClr val="4E6128">
                            <a:alpha val="50000"/>
                          </a:srgbClr>
                        </a:outerShdw>
                      </a:effectLst>
                    </wps:spPr>
                    <wps:txbx>
                      <w:txbxContent>
                        <w:p w:rsidR="003B2B4E" w:rsidRDefault="003B2B4E" w14:paraId="3C2723BA">
                          <w:pPr>
                            <w:rPr>
                              <w:rFonts w:ascii="Times New Roman" w:hAnsi="Times New Roman"/>
                              <w:color w:val="FFFFFF"/>
                            </w:rPr>
                          </w:pPr>
                          <w:r>
                            <w:rPr>
                              <w:color w:val="FFFFFF"/>
                              <w:spacing w:val="60"/>
                            </w:rPr>
                            <w:t>Kindergarten in the Garden</w:t>
                          </w:r>
                          <w:r>
                            <w:rPr>
                              <w:color w:val="000000"/>
                              <w:spacing w:val="60"/>
                            </w:rPr>
                            <w:t xml:space="preserve">            Module 2 Overview</w:t>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color w:val="FFFFFF"/>
                              <w:spacing w:val="60"/>
                            </w:rPr>
                            <w:t xml:space="preserve">Page | </w:t>
                          </w:r>
                          <w:r>
                            <w:rPr>
                              <w:color w:val="FFFFFF"/>
                              <w:spacing w:val="60"/>
                            </w:rPr>
                            <w:fldChar w:fldCharType="begin"/>
                          </w:r>
                          <w:r>
                            <w:rPr>
                              <w:color w:val="FFFFFF"/>
                              <w:spacing w:val="60"/>
                            </w:rPr>
                            <w:instrText xml:space="preserve"> PAGE   \* MERGEFORMAT </w:instrText>
                          </w:r>
                          <w:r>
                            <w:rPr>
                              <w:color w:val="FFFFFF"/>
                              <w:spacing w:val="60"/>
                            </w:rPr>
                            <w:fldChar w:fldCharType="separate"/>
                          </w:r>
                          <w:r w:rsidRPr="00E26CC5" w:rsidR="00E26CC5">
                            <w:rPr>
                              <w:b/>
                              <w:noProof/>
                              <w:color w:val="FFFFFF"/>
                              <w:spacing w:val="60"/>
                            </w:rPr>
                            <w:t>1</w:t>
                          </w:r>
                          <w:r>
                            <w:rPr>
                              <w:color w:val="FFFFFF"/>
                              <w:spacing w:val="6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967C6D">
            <v:rect id="Rectangle 43" style="position:absolute;left:0;text-align:left;margin-left:11.25pt;margin-top:764.15pt;width:589.5pt;height:2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color="#9bbb59" strokecolor="#f2f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">
              <v:shadow on="t" color="#4e6128" opacity=".5"/>
              <v:textbox>
                <w:txbxContent>
                  <w:p w:rsidR="003B2B4E" w:rsidRDefault="003B2B4E" w14:paraId="5F0A507E">
                    <w:pPr>
                      <w:rPr>
                        <w:rFonts w:ascii="Times New Roman" w:hAnsi="Times New Roman"/>
                        <w:color w:val="FFFFFF"/>
                      </w:rPr>
                    </w:pPr>
                    <w:r>
                      <w:rPr>
                        <w:color w:val="FFFFFF"/>
                        <w:spacing w:val="60"/>
                      </w:rPr>
                      <w:t>Kindergarten in the Garden</w:t>
                    </w:r>
                    <w:r>
                      <w:rPr>
                        <w:color w:val="000000"/>
                        <w:spacing w:val="60"/>
                      </w:rPr>
                      <w:t xml:space="preserve">            Module 2 Overview</w:t>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rFonts w:ascii="Times New Roman" w:hAnsi="Times New Roman"/>
                        <w:color w:val="000000"/>
                        <w:spacing w:val="60"/>
                      </w:rPr>
                      <w:tab/>
                    </w:r>
                    <w:r>
                      <w:rPr>
                        <w:color w:val="FFFFFF"/>
                        <w:spacing w:val="60"/>
                      </w:rPr>
                      <w:t xml:space="preserve">Page | </w:t>
                    </w:r>
                    <w:r>
                      <w:rPr>
                        <w:color w:val="FFFFFF"/>
                        <w:spacing w:val="60"/>
                      </w:rPr>
                      <w:fldChar w:fldCharType="begin"/>
                    </w:r>
                    <w:r>
                      <w:rPr>
                        <w:color w:val="FFFFFF"/>
                        <w:spacing w:val="60"/>
                      </w:rPr>
                      <w:instrText xml:space="preserve"> PAGE   \* MERGEFORMAT </w:instrText>
                    </w:r>
                    <w:r>
                      <w:rPr>
                        <w:color w:val="FFFFFF"/>
                        <w:spacing w:val="60"/>
                      </w:rPr>
                      <w:fldChar w:fldCharType="separate"/>
                    </w:r>
                    <w:r w:rsidRPr="00E26CC5" w:rsidR="00E26CC5">
                      <w:rPr>
                        <w:b/>
                        <w:noProof/>
                        <w:color w:val="FFFFFF"/>
                        <w:spacing w:val="60"/>
                      </w:rPr>
                      <w:t>1</w:t>
                    </w:r>
                    <w:r>
                      <w:rPr>
                        <w:color w:val="FFFFFF"/>
                        <w:spacing w:val="6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FF" w:rsidRDefault="006D67FF" w14:paraId="21F52F3B">
      <w:pPr>
        <w:spacing w:after="0" w:line="240" w:lineRule="auto"/>
        <w:rPr>
          <w:rFonts w:ascii="Times New Roman" w:hAnsi="Times New Roman"/>
        </w:rPr>
      </w:pPr>
      <w:r>
        <w:rPr>
          <w:rFonts w:ascii="Times New Roman" w:hAnsi="Times New Roman"/>
        </w:rPr>
        <w:separator/>
      </w:r>
    </w:p>
  </w:footnote>
  <w:footnote w:type="continuationSeparator" w:id="0">
    <w:p w:rsidR="006D67FF" w:rsidRDefault="006D67FF" w14:paraId="1649ACCF">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B2B4E" w:rsidRDefault="00E064D3" w14:paraId="5B5D5C67">
    <w:pPr>
      <w:pStyle w:val="Header"/>
    </w:pPr>
    <w:r>
      <w:rPr>
        <w:noProof/>
        <w:sz w:val="20"/>
        <w:lang w:eastAsia="ja-JP"/>
      </w:rPr>
      <w:drawing>
        <wp:anchor distT="0" distB="0" distL="114300" distR="114300" simplePos="0" relativeHeight="251658240" behindDoc="1" locked="0" layoutInCell="1" allowOverlap="1" wp14:anchorId="7E3427E8" wp14:editId="7777777">
          <wp:simplePos x="0" y="0"/>
          <wp:positionH relativeFrom="page">
            <wp:posOffset>123825</wp:posOffset>
          </wp:positionH>
          <wp:positionV relativeFrom="page">
            <wp:posOffset>-9258935</wp:posOffset>
          </wp:positionV>
          <wp:extent cx="7505700" cy="1057275"/>
          <wp:effectExtent l="0" t="0" r="0" b="0"/>
          <wp:wrapNone/>
          <wp:docPr id="2"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B4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03920"/>
    <w:multiLevelType w:val="hybridMultilevel"/>
    <w:tmpl w:val="8BE085EC"/>
    <w:lvl w:ilvl="0" w:tplc="29483CB8">
      <w:start w:val="1"/>
      <w:numFmt w:val="bullet"/>
      <w:lvlText w:val=""/>
      <w:lvlJc w:val="left"/>
      <w:pPr>
        <w:tabs>
          <w:tab w:val="num" w:pos="720"/>
        </w:tabs>
        <w:ind w:left="720" w:hanging="360"/>
      </w:pPr>
      <w:rPr>
        <w:rFonts w:hint="default" w:ascii="Symbol" w:hAnsi="Symbol"/>
        <w:sz w:val="20"/>
      </w:rPr>
    </w:lvl>
    <w:lvl w:ilvl="1" w:tplc="F10627C6" w:tentative="1">
      <w:start w:val="1"/>
      <w:numFmt w:val="bullet"/>
      <w:lvlText w:val="o"/>
      <w:lvlJc w:val="left"/>
      <w:pPr>
        <w:tabs>
          <w:tab w:val="num" w:pos="1440"/>
        </w:tabs>
        <w:ind w:left="1440" w:hanging="360"/>
      </w:pPr>
      <w:rPr>
        <w:rFonts w:hint="default" w:ascii="Courier New" w:hAnsi="Courier New"/>
        <w:sz w:val="20"/>
      </w:rPr>
    </w:lvl>
    <w:lvl w:ilvl="2" w:tplc="54E0876C" w:tentative="1">
      <w:start w:val="1"/>
      <w:numFmt w:val="bullet"/>
      <w:lvlText w:val=""/>
      <w:lvlJc w:val="left"/>
      <w:pPr>
        <w:tabs>
          <w:tab w:val="num" w:pos="2160"/>
        </w:tabs>
        <w:ind w:left="2160" w:hanging="360"/>
      </w:pPr>
      <w:rPr>
        <w:rFonts w:hint="default" w:ascii="Wingdings" w:hAnsi="Wingdings"/>
        <w:sz w:val="20"/>
      </w:rPr>
    </w:lvl>
    <w:lvl w:ilvl="3" w:tplc="E446FFCA" w:tentative="1">
      <w:start w:val="1"/>
      <w:numFmt w:val="bullet"/>
      <w:lvlText w:val=""/>
      <w:lvlJc w:val="left"/>
      <w:pPr>
        <w:tabs>
          <w:tab w:val="num" w:pos="2880"/>
        </w:tabs>
        <w:ind w:left="2880" w:hanging="360"/>
      </w:pPr>
      <w:rPr>
        <w:rFonts w:hint="default" w:ascii="Wingdings" w:hAnsi="Wingdings"/>
        <w:sz w:val="20"/>
      </w:rPr>
    </w:lvl>
    <w:lvl w:ilvl="4" w:tplc="88E40A02" w:tentative="1">
      <w:start w:val="1"/>
      <w:numFmt w:val="bullet"/>
      <w:lvlText w:val=""/>
      <w:lvlJc w:val="left"/>
      <w:pPr>
        <w:tabs>
          <w:tab w:val="num" w:pos="3600"/>
        </w:tabs>
        <w:ind w:left="3600" w:hanging="360"/>
      </w:pPr>
      <w:rPr>
        <w:rFonts w:hint="default" w:ascii="Wingdings" w:hAnsi="Wingdings"/>
        <w:sz w:val="20"/>
      </w:rPr>
    </w:lvl>
    <w:lvl w:ilvl="5" w:tplc="2BF6D206" w:tentative="1">
      <w:start w:val="1"/>
      <w:numFmt w:val="bullet"/>
      <w:lvlText w:val=""/>
      <w:lvlJc w:val="left"/>
      <w:pPr>
        <w:tabs>
          <w:tab w:val="num" w:pos="4320"/>
        </w:tabs>
        <w:ind w:left="4320" w:hanging="360"/>
      </w:pPr>
      <w:rPr>
        <w:rFonts w:hint="default" w:ascii="Wingdings" w:hAnsi="Wingdings"/>
        <w:sz w:val="20"/>
      </w:rPr>
    </w:lvl>
    <w:lvl w:ilvl="6" w:tplc="C1E4F186" w:tentative="1">
      <w:start w:val="1"/>
      <w:numFmt w:val="bullet"/>
      <w:lvlText w:val=""/>
      <w:lvlJc w:val="left"/>
      <w:pPr>
        <w:tabs>
          <w:tab w:val="num" w:pos="5040"/>
        </w:tabs>
        <w:ind w:left="5040" w:hanging="360"/>
      </w:pPr>
      <w:rPr>
        <w:rFonts w:hint="default" w:ascii="Wingdings" w:hAnsi="Wingdings"/>
        <w:sz w:val="20"/>
      </w:rPr>
    </w:lvl>
    <w:lvl w:ilvl="7" w:tplc="66F64CD4" w:tentative="1">
      <w:start w:val="1"/>
      <w:numFmt w:val="bullet"/>
      <w:lvlText w:val=""/>
      <w:lvlJc w:val="left"/>
      <w:pPr>
        <w:tabs>
          <w:tab w:val="num" w:pos="5760"/>
        </w:tabs>
        <w:ind w:left="5760" w:hanging="360"/>
      </w:pPr>
      <w:rPr>
        <w:rFonts w:hint="default" w:ascii="Wingdings" w:hAnsi="Wingdings"/>
        <w:sz w:val="20"/>
      </w:rPr>
    </w:lvl>
    <w:lvl w:ilvl="8" w:tplc="DFC05B4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4"/>
    <w:rsid w:val="003B2B4E"/>
    <w:rsid w:val="006D67FF"/>
    <w:rsid w:val="00710974"/>
    <w:rsid w:val="00B64631"/>
    <w:rsid w:val="00E064D3"/>
    <w:rsid w:val="00E26CC5"/>
    <w:rsid w:val="6074B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7541DB4-2B04-4677-ACDC-230C54C1A97C}"/>
  <w14:docId w14:val="3BD079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rFonts w:ascii="Calibri" w:hAnsi="Calibri"/>
      <w:sz w:val="22"/>
      <w:szCs w:val="22"/>
      <w:lang w:eastAsia="en-U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680"/>
        <w:tab w:val="right" w:pos="9360"/>
      </w:tabs>
      <w:spacing w:after="0" w:line="240" w:lineRule="auto"/>
    </w:pPr>
  </w:style>
  <w:style w:type="character" w:styleId="HeaderChar" w:customStyle="1">
    <w:name w:val="Header Char"/>
    <w:rPr>
      <w:rFonts w:ascii="Times New Roman" w:hAnsi="Times New Roman" w:cs="Times New Roman"/>
    </w:rPr>
  </w:style>
  <w:style w:type="paragraph" w:styleId="Footer">
    <w:name w:val="footer"/>
    <w:basedOn w:val="Normal"/>
    <w:semiHidden/>
    <w:pPr>
      <w:tabs>
        <w:tab w:val="center" w:pos="4680"/>
        <w:tab w:val="right" w:pos="9360"/>
      </w:tabs>
      <w:spacing w:after="0" w:line="240" w:lineRule="auto"/>
    </w:pPr>
  </w:style>
  <w:style w:type="character" w:styleId="FooterChar" w:customStyle="1">
    <w:name w:val="Footer Char"/>
    <w:rPr>
      <w:rFonts w:ascii="Times New Roman" w:hAnsi="Times New Roman" w:cs="Times New Roman"/>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character" w:styleId="Strong">
    <w:name w:val="Strong"/>
    <w:qFormat/>
    <w:rPr>
      <w:b/>
      <w:bCs/>
    </w:rPr>
  </w:style>
  <w:style w:type="character" w:styleId="Hyperlink">
    <w:name w:val="Hyperlink"/>
    <w:uiPriority w:val="99"/>
    <w:unhideWhenUsed/>
    <w:rsid w:val="003B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unclejimswormfarm.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unclejimswormfarm.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F5EF19291964E988729E691D26B75" ma:contentTypeVersion="1" ma:contentTypeDescription="Create a new document." ma:contentTypeScope="" ma:versionID="ce0840a87f9d87957c99cdeb4a98db82">
  <xsd:schema xmlns:xsd="http://www.w3.org/2001/XMLSchema" xmlns:xs="http://www.w3.org/2001/XMLSchema" xmlns:p="http://schemas.microsoft.com/office/2006/metadata/properties" xmlns:ns3="ebc75c55-f345-47e6-9a07-6f78bc53f289" targetNamespace="http://schemas.microsoft.com/office/2006/metadata/properties" ma:root="true" ma:fieldsID="f5e7f30352ced8144b41c5092af70ee3" ns3:_="">
    <xsd:import namespace="ebc75c55-f345-47e6-9a07-6f78bc53f28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75c55-f345-47e6-9a07-6f78bc53f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B7C7F-10CF-4AF0-8C93-A5E270AE9A70}">
  <ds:schemaRefs>
    <ds:schemaRef ds:uri="http://schemas.microsoft.com/sharepoint/v3/contenttype/forms"/>
  </ds:schemaRefs>
</ds:datastoreItem>
</file>

<file path=customXml/itemProps2.xml><?xml version="1.0" encoding="utf-8"?>
<ds:datastoreItem xmlns:ds="http://schemas.openxmlformats.org/officeDocument/2006/customXml" ds:itemID="{5D24B188-BE28-4F62-B0D4-7EDED57C9475}">
  <ds:schemaRefs>
    <ds:schemaRef ds:uri="http://schemas.microsoft.com/office/2006/metadata/longProperties"/>
  </ds:schemaRefs>
</ds:datastoreItem>
</file>

<file path=customXml/itemProps3.xml><?xml version="1.0" encoding="utf-8"?>
<ds:datastoreItem xmlns:ds="http://schemas.openxmlformats.org/officeDocument/2006/customXml" ds:itemID="{96F6B2BB-BAAB-4C24-B116-D53B80C9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75c55-f345-47e6-9a07-6f78bc53f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VanHorn</dc:creator>
  <keywords/>
  <lastModifiedBy>Laura VanHorn</lastModifiedBy>
  <revision>3</revision>
  <lastPrinted>2014-07-07T16:37:00.0000000Z</lastPrinted>
  <dcterms:created xsi:type="dcterms:W3CDTF">2014-12-17T01:57:00.0000000Z</dcterms:created>
  <dcterms:modified xsi:type="dcterms:W3CDTF">2014-12-17T02:00:07.8729923Z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